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73" w:rsidRDefault="00655573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655573" w:rsidRDefault="00655573">
      <w:pPr>
        <w:pStyle w:val="ConsPlusTitle"/>
        <w:jc w:val="center"/>
      </w:pPr>
    </w:p>
    <w:p w:rsidR="00655573" w:rsidRDefault="00655573">
      <w:pPr>
        <w:pStyle w:val="ConsPlusTitle"/>
        <w:jc w:val="center"/>
      </w:pPr>
      <w:r>
        <w:t>РАСПОРЯЖЕНИЕ</w:t>
      </w:r>
    </w:p>
    <w:p w:rsidR="00655573" w:rsidRDefault="00655573">
      <w:pPr>
        <w:pStyle w:val="ConsPlusTitle"/>
        <w:jc w:val="center"/>
      </w:pPr>
      <w:proofErr w:type="gramStart"/>
      <w:r>
        <w:t>от</w:t>
      </w:r>
      <w:proofErr w:type="gramEnd"/>
      <w:r>
        <w:t xml:space="preserve"> 11 апреля 2022 г. N 836-р</w:t>
      </w:r>
    </w:p>
    <w:p w:rsidR="00655573" w:rsidRDefault="00655573">
      <w:pPr>
        <w:pStyle w:val="ConsPlusNormal"/>
        <w:jc w:val="center"/>
      </w:pPr>
    </w:p>
    <w:p w:rsidR="00655573" w:rsidRDefault="00655573">
      <w:pPr>
        <w:pStyle w:val="ConsPlusNormal"/>
        <w:ind w:firstLine="540"/>
        <w:jc w:val="both"/>
      </w:pPr>
      <w:r>
        <w:t xml:space="preserve">1. В соответствии с </w:t>
      </w:r>
      <w:hyperlink r:id="rId4">
        <w:r>
          <w:rPr>
            <w:color w:val="0000FF"/>
          </w:rPr>
          <w:t>частью одиннадцатой статьи 15.2</w:t>
        </w:r>
      </w:hyperlink>
      <w:r>
        <w:t xml:space="preserve"> Федерального закона "О безопасном обращении с пестицидами и </w:t>
      </w:r>
      <w:proofErr w:type="spellStart"/>
      <w:r>
        <w:t>агрохимикатами</w:t>
      </w:r>
      <w:proofErr w:type="spellEnd"/>
      <w:r>
        <w:t xml:space="preserve">" утвердить прилагаемый </w:t>
      </w:r>
      <w:hyperlink w:anchor="P22">
        <w:r>
          <w:rPr>
            <w:color w:val="0000FF"/>
          </w:rPr>
          <w:t>перечень</w:t>
        </w:r>
      </w:hyperlink>
      <w:r>
        <w:t xml:space="preserve"> размещаемых в информационно-телекоммуникационных сетях общего пользования, в том числе в информационно-телекоммуникационной сети "Интернет", сведений и информации, содержащихся в Федеральной государственной информационной системе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>, а также сведений и информации, размещаемых в форме открытых данных.</w:t>
      </w:r>
    </w:p>
    <w:p w:rsidR="00655573" w:rsidRDefault="00655573">
      <w:pPr>
        <w:pStyle w:val="ConsPlusNormal"/>
        <w:spacing w:before="200"/>
        <w:ind w:firstLine="540"/>
        <w:jc w:val="both"/>
      </w:pPr>
      <w:r>
        <w:t>2. Настоящее распоряжение вступает в силу с 1 сентября 2022 г. и действует до 1 сентября 2028 г.</w:t>
      </w:r>
    </w:p>
    <w:p w:rsidR="00655573" w:rsidRDefault="00655573">
      <w:pPr>
        <w:pStyle w:val="ConsPlusNormal"/>
        <w:ind w:firstLine="540"/>
        <w:jc w:val="both"/>
      </w:pPr>
    </w:p>
    <w:p w:rsidR="00655573" w:rsidRDefault="00655573">
      <w:pPr>
        <w:pStyle w:val="ConsPlusNormal"/>
        <w:jc w:val="right"/>
      </w:pPr>
      <w:r>
        <w:t>Председатель Правительства</w:t>
      </w:r>
    </w:p>
    <w:p w:rsidR="00655573" w:rsidRDefault="00655573">
      <w:pPr>
        <w:pStyle w:val="ConsPlusNormal"/>
        <w:jc w:val="right"/>
      </w:pPr>
      <w:r>
        <w:t>Российской Федерации</w:t>
      </w:r>
    </w:p>
    <w:p w:rsidR="00655573" w:rsidRDefault="00655573">
      <w:pPr>
        <w:pStyle w:val="ConsPlusNormal"/>
        <w:jc w:val="right"/>
      </w:pPr>
      <w:r>
        <w:t>М.МИШУСТИН</w:t>
      </w:r>
    </w:p>
    <w:p w:rsidR="00655573" w:rsidRDefault="00655573">
      <w:pPr>
        <w:pStyle w:val="ConsPlusNormal"/>
        <w:ind w:firstLine="540"/>
        <w:jc w:val="both"/>
      </w:pPr>
    </w:p>
    <w:p w:rsidR="00655573" w:rsidRDefault="00655573">
      <w:pPr>
        <w:pStyle w:val="ConsPlusNormal"/>
        <w:ind w:firstLine="540"/>
        <w:jc w:val="both"/>
      </w:pPr>
    </w:p>
    <w:p w:rsidR="00655573" w:rsidRDefault="00655573">
      <w:pPr>
        <w:pStyle w:val="ConsPlusNormal"/>
        <w:ind w:firstLine="540"/>
        <w:jc w:val="both"/>
      </w:pPr>
    </w:p>
    <w:p w:rsidR="00655573" w:rsidRDefault="00655573">
      <w:pPr>
        <w:pStyle w:val="ConsPlusNormal"/>
        <w:ind w:firstLine="540"/>
        <w:jc w:val="both"/>
      </w:pPr>
    </w:p>
    <w:p w:rsidR="00655573" w:rsidRDefault="00655573">
      <w:pPr>
        <w:pStyle w:val="ConsPlusNormal"/>
        <w:ind w:firstLine="540"/>
        <w:jc w:val="both"/>
      </w:pPr>
    </w:p>
    <w:p w:rsidR="00655573" w:rsidRDefault="00655573">
      <w:pPr>
        <w:pStyle w:val="ConsPlusNormal"/>
        <w:jc w:val="right"/>
        <w:outlineLvl w:val="0"/>
      </w:pPr>
      <w:r>
        <w:t>Утвержден</w:t>
      </w:r>
    </w:p>
    <w:p w:rsidR="00655573" w:rsidRDefault="00655573">
      <w:pPr>
        <w:pStyle w:val="ConsPlusNormal"/>
        <w:jc w:val="right"/>
      </w:pPr>
      <w:proofErr w:type="gramStart"/>
      <w:r>
        <w:t>распоряжением</w:t>
      </w:r>
      <w:proofErr w:type="gramEnd"/>
      <w:r>
        <w:t xml:space="preserve"> Правительства</w:t>
      </w:r>
    </w:p>
    <w:p w:rsidR="00655573" w:rsidRDefault="00655573">
      <w:pPr>
        <w:pStyle w:val="ConsPlusNormal"/>
        <w:jc w:val="right"/>
      </w:pPr>
      <w:r>
        <w:t>Российской Федерации</w:t>
      </w:r>
    </w:p>
    <w:p w:rsidR="00655573" w:rsidRDefault="00655573">
      <w:pPr>
        <w:pStyle w:val="ConsPlusNormal"/>
        <w:jc w:val="right"/>
      </w:pPr>
      <w:proofErr w:type="gramStart"/>
      <w:r>
        <w:t>от</w:t>
      </w:r>
      <w:proofErr w:type="gramEnd"/>
      <w:r>
        <w:t xml:space="preserve"> 11 апреля 2022 г. N 836-р</w:t>
      </w:r>
    </w:p>
    <w:p w:rsidR="00655573" w:rsidRDefault="00655573">
      <w:pPr>
        <w:pStyle w:val="ConsPlusNormal"/>
        <w:jc w:val="right"/>
      </w:pPr>
    </w:p>
    <w:p w:rsidR="00655573" w:rsidRDefault="00655573">
      <w:pPr>
        <w:pStyle w:val="ConsPlusTitle"/>
        <w:jc w:val="center"/>
      </w:pPr>
      <w:bookmarkStart w:id="1" w:name="P22"/>
      <w:bookmarkEnd w:id="1"/>
      <w:r>
        <w:t>ПЕРЕЧЕНЬ</w:t>
      </w:r>
    </w:p>
    <w:p w:rsidR="00655573" w:rsidRDefault="00655573">
      <w:pPr>
        <w:pStyle w:val="ConsPlusTitle"/>
        <w:jc w:val="center"/>
      </w:pPr>
      <w:r>
        <w:t>РАЗМЕЩАЕМЫХ В ИНФОРМАЦИОННО-ТЕЛЕКОММУНИКАЦИОННЫХ</w:t>
      </w:r>
    </w:p>
    <w:p w:rsidR="00655573" w:rsidRDefault="00655573">
      <w:pPr>
        <w:pStyle w:val="ConsPlusTitle"/>
        <w:jc w:val="center"/>
      </w:pPr>
      <w:r>
        <w:t>СЕТЯХ ОБЩЕГО ПОЛЬЗОВАНИЯ, В ТОМ ЧИСЛЕ</w:t>
      </w:r>
    </w:p>
    <w:p w:rsidR="00655573" w:rsidRDefault="00655573">
      <w:pPr>
        <w:pStyle w:val="ConsPlusTitle"/>
        <w:jc w:val="center"/>
      </w:pPr>
      <w:r>
        <w:t>В ИНФОРМАЦИОННО-ТЕЛЕКОММУНИКАЦИОННОЙ СЕТИ</w:t>
      </w:r>
    </w:p>
    <w:p w:rsidR="00655573" w:rsidRDefault="00655573">
      <w:pPr>
        <w:pStyle w:val="ConsPlusTitle"/>
        <w:jc w:val="center"/>
      </w:pPr>
      <w:r>
        <w:t>"ИНТЕРНЕТ", СВЕДЕНИЙ И ИНФОРМАЦИИ, СОДЕРЖАЩИХСЯ</w:t>
      </w:r>
    </w:p>
    <w:p w:rsidR="00655573" w:rsidRDefault="00655573">
      <w:pPr>
        <w:pStyle w:val="ConsPlusTitle"/>
        <w:jc w:val="center"/>
      </w:pPr>
      <w:r>
        <w:t>В ФЕДЕРАЛЬНОЙ ГОСУДАРСТВЕННОЙ ИНФОРМАЦИОННОЙ СИСТЕМЕ</w:t>
      </w:r>
    </w:p>
    <w:p w:rsidR="00655573" w:rsidRDefault="00655573">
      <w:pPr>
        <w:pStyle w:val="ConsPlusTitle"/>
        <w:jc w:val="center"/>
      </w:pPr>
      <w:r>
        <w:t>ПРОСЛЕЖИВАЕМОСТИ ПЕСТИЦИДОВ И АГРОХИМИКАТОВ,</w:t>
      </w:r>
    </w:p>
    <w:p w:rsidR="00655573" w:rsidRDefault="00655573">
      <w:pPr>
        <w:pStyle w:val="ConsPlusTitle"/>
        <w:jc w:val="center"/>
      </w:pPr>
      <w:r>
        <w:t>А ТАКЖЕ СВЕДЕНИЙ И ИНФОРМАЦИИ, РАЗМЕЩАЕМЫХ</w:t>
      </w:r>
    </w:p>
    <w:p w:rsidR="00655573" w:rsidRDefault="00655573">
      <w:pPr>
        <w:pStyle w:val="ConsPlusTitle"/>
        <w:jc w:val="center"/>
      </w:pPr>
      <w:r>
        <w:t>В ФОРМЕ ОТКРЫТЫХ ДАННЫХ</w:t>
      </w:r>
    </w:p>
    <w:p w:rsidR="00655573" w:rsidRDefault="00655573">
      <w:pPr>
        <w:pStyle w:val="ConsPlusNormal"/>
        <w:jc w:val="center"/>
      </w:pPr>
    </w:p>
    <w:p w:rsidR="00655573" w:rsidRDefault="00655573">
      <w:pPr>
        <w:pStyle w:val="ConsPlusNormal"/>
        <w:ind w:firstLine="540"/>
        <w:jc w:val="both"/>
      </w:pPr>
      <w:r>
        <w:t xml:space="preserve">1. Сведения о юридическом лице, осуществляющем применение пестицидов и </w:t>
      </w:r>
      <w:proofErr w:type="spellStart"/>
      <w:r>
        <w:t>агрохимикатов</w:t>
      </w:r>
      <w:proofErr w:type="spellEnd"/>
      <w:r>
        <w:t xml:space="preserve"> (наименование, организационно-правовая форма, место нахождения, сведения о государственной регистрации юридического лица, идентификационный номер налогоплательщика).</w:t>
      </w:r>
    </w:p>
    <w:p w:rsidR="00655573" w:rsidRDefault="00655573">
      <w:pPr>
        <w:pStyle w:val="ConsPlusNormal"/>
        <w:spacing w:before="200"/>
        <w:ind w:firstLine="540"/>
        <w:jc w:val="both"/>
      </w:pPr>
      <w:r>
        <w:t xml:space="preserve">2. Сведения об индивидуальном предпринимателе, осуществляющем применение пестицидов и </w:t>
      </w:r>
      <w:proofErr w:type="spellStart"/>
      <w:r>
        <w:t>агрохимикатов</w:t>
      </w:r>
      <w:proofErr w:type="spellEnd"/>
      <w:r>
        <w:t xml:space="preserve"> (сведения о государственной регистрации физического лица в качестве индивидуального предпринимателя, фамилия, имя, отчество (при наличии), идентификационный номер налогоплательщика).</w:t>
      </w:r>
    </w:p>
    <w:p w:rsidR="00655573" w:rsidRDefault="00655573">
      <w:pPr>
        <w:pStyle w:val="ConsPlusNormal"/>
        <w:spacing w:before="200"/>
        <w:ind w:firstLine="540"/>
        <w:jc w:val="both"/>
      </w:pPr>
      <w:r>
        <w:t xml:space="preserve">3. Информация о применении пестицидов и </w:t>
      </w:r>
      <w:proofErr w:type="spellStart"/>
      <w:r>
        <w:t>агрохимикатов</w:t>
      </w:r>
      <w:proofErr w:type="spellEnd"/>
      <w:r>
        <w:t>, включая:</w:t>
      </w:r>
    </w:p>
    <w:p w:rsidR="00655573" w:rsidRDefault="00655573">
      <w:pPr>
        <w:pStyle w:val="ConsPlusNormal"/>
        <w:spacing w:before="200"/>
        <w:ind w:firstLine="540"/>
        <w:jc w:val="both"/>
      </w:pPr>
      <w:proofErr w:type="gramStart"/>
      <w:r>
        <w:t>кадастровые</w:t>
      </w:r>
      <w:proofErr w:type="gramEnd"/>
      <w:r>
        <w:t xml:space="preserve"> номера земельных участков, на которых осуществляется применение пестицидов и </w:t>
      </w:r>
      <w:proofErr w:type="spellStart"/>
      <w:r>
        <w:t>агрохимикатов</w:t>
      </w:r>
      <w:proofErr w:type="spellEnd"/>
      <w:r>
        <w:t>;</w:t>
      </w:r>
    </w:p>
    <w:p w:rsidR="00655573" w:rsidRDefault="00655573">
      <w:pPr>
        <w:pStyle w:val="ConsPlusNormal"/>
        <w:spacing w:before="200"/>
        <w:ind w:firstLine="540"/>
        <w:jc w:val="both"/>
      </w:pPr>
      <w:proofErr w:type="gramStart"/>
      <w:r>
        <w:t>дату</w:t>
      </w:r>
      <w:proofErr w:type="gramEnd"/>
      <w:r>
        <w:t xml:space="preserve"> запланированных работ по применению пестицидов и </w:t>
      </w:r>
      <w:proofErr w:type="spellStart"/>
      <w:r>
        <w:t>агрохимикатов</w:t>
      </w:r>
      <w:proofErr w:type="spellEnd"/>
      <w:r>
        <w:t xml:space="preserve"> (включая (при наличии) информацию о сроке запрета выхода на обработанные площади);</w:t>
      </w:r>
    </w:p>
    <w:p w:rsidR="00655573" w:rsidRDefault="00655573">
      <w:pPr>
        <w:pStyle w:val="ConsPlusNormal"/>
        <w:spacing w:before="200"/>
        <w:ind w:firstLine="540"/>
        <w:jc w:val="both"/>
      </w:pPr>
      <w:proofErr w:type="gramStart"/>
      <w:r>
        <w:t>наименование</w:t>
      </w:r>
      <w:proofErr w:type="gramEnd"/>
      <w:r>
        <w:t xml:space="preserve"> пестицида и </w:t>
      </w:r>
      <w:proofErr w:type="spellStart"/>
      <w:r>
        <w:t>агрохимиката</w:t>
      </w:r>
      <w:proofErr w:type="spellEnd"/>
      <w:r>
        <w:t xml:space="preserve">, действующее вещество пестицида, способ и дозировку применения пестицида и </w:t>
      </w:r>
      <w:proofErr w:type="spellStart"/>
      <w:r>
        <w:t>агрохимиката</w:t>
      </w:r>
      <w:proofErr w:type="spellEnd"/>
      <w:r>
        <w:t>.</w:t>
      </w:r>
    </w:p>
    <w:p w:rsidR="00655573" w:rsidRDefault="00655573">
      <w:pPr>
        <w:pStyle w:val="ConsPlusNormal"/>
        <w:ind w:firstLine="540"/>
        <w:jc w:val="both"/>
      </w:pPr>
    </w:p>
    <w:p w:rsidR="00655573" w:rsidRDefault="00655573">
      <w:pPr>
        <w:pStyle w:val="ConsPlusNormal"/>
        <w:ind w:firstLine="540"/>
        <w:jc w:val="both"/>
      </w:pPr>
    </w:p>
    <w:p w:rsidR="00655573" w:rsidRDefault="006555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67FD" w:rsidRDefault="00C667FD"/>
    <w:sectPr w:rsidR="00C667FD" w:rsidSect="0021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73"/>
    <w:rsid w:val="00655573"/>
    <w:rsid w:val="00C6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730C5-928A-47D9-8F10-3C432F91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5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555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555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97F1BF15B860178C4685F341A0AD7AABCB4147517809DFFC7BCDF04048F6FE97ED3D128C64464B80DE04AE3B422EA11E6F65E0578M3w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Левин</dc:creator>
  <cp:keywords/>
  <dc:description/>
  <cp:lastModifiedBy>Артем Левин</cp:lastModifiedBy>
  <cp:revision>1</cp:revision>
  <dcterms:created xsi:type="dcterms:W3CDTF">2022-11-28T12:48:00Z</dcterms:created>
  <dcterms:modified xsi:type="dcterms:W3CDTF">2022-11-28T12:49:00Z</dcterms:modified>
</cp:coreProperties>
</file>